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F0712D" w:rsidP="00F0712D">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0E4E382D" wp14:editId="69CDBFEE">
            <wp:simplePos x="0" y="0"/>
            <wp:positionH relativeFrom="column">
              <wp:posOffset>-695325</wp:posOffset>
            </wp:positionH>
            <wp:positionV relativeFrom="paragraph">
              <wp:posOffset>16510</wp:posOffset>
            </wp:positionV>
            <wp:extent cx="1386205" cy="422910"/>
            <wp:effectExtent l="0" t="0" r="4445"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8620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inline distT="0" distB="0" distL="0" distR="0" wp14:anchorId="0615BC8C" wp14:editId="0AEF02E1">
            <wp:extent cx="1143615" cy="341654"/>
            <wp:effectExtent l="0" t="0" r="0" b="127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143615" cy="341654"/>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F83C87" w:rsidRDefault="00F0712D" w:rsidP="00F83C8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2019</w:t>
      </w:r>
      <w:r w:rsidR="00E12326">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YILI</w:t>
      </w:r>
      <w:r w:rsidR="00F83C87">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sidR="00E12326">
        <w:rPr>
          <w:rFonts w:ascii="Times New Roman" w:hAnsi="Times New Roman" w:cs="Times New Roman"/>
          <w:bCs/>
          <w:color w:val="000000"/>
          <w:sz w:val="24"/>
          <w:szCs w:val="24"/>
        </w:rPr>
        <w:t>1</w:t>
      </w:r>
      <w:r>
        <w:rPr>
          <w:rFonts w:ascii="Times New Roman" w:hAnsi="Times New Roman" w:cs="Times New Roman"/>
          <w:bCs/>
          <w:color w:val="000000"/>
          <w:sz w:val="24"/>
          <w:szCs w:val="24"/>
        </w:rPr>
        <w:t>9</w:t>
      </w:r>
      <w:r w:rsidR="004F2391">
        <w:rPr>
          <w:rFonts w:ascii="Times New Roman" w:hAnsi="Times New Roman" w:cs="Times New Roman"/>
          <w:bCs/>
          <w:color w:val="000000"/>
          <w:sz w:val="24"/>
          <w:szCs w:val="24"/>
        </w:rPr>
        <w:t>-TD0</w:t>
      </w:r>
      <w:r>
        <w:rPr>
          <w:rFonts w:ascii="Times New Roman" w:hAnsi="Times New Roman" w:cs="Times New Roman"/>
          <w:bCs/>
          <w:color w:val="000000"/>
          <w:sz w:val="24"/>
          <w:szCs w:val="24"/>
        </w:rPr>
        <w:t>1</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 xml:space="preserve">Serhat Kalkınma Ajansı, </w:t>
      </w:r>
      <w:r w:rsidR="00674074">
        <w:rPr>
          <w:rFonts w:ascii="Times New Roman" w:hAnsi="Times New Roman" w:cs="Times New Roman"/>
          <w:sz w:val="24"/>
          <w:szCs w:val="24"/>
        </w:rPr>
        <w:t>201</w:t>
      </w:r>
      <w:r w:rsidR="000D7A71">
        <w:rPr>
          <w:rFonts w:ascii="Times New Roman" w:hAnsi="Times New Roman" w:cs="Times New Roman"/>
          <w:sz w:val="24"/>
          <w:szCs w:val="24"/>
        </w:rPr>
        <w:t>9</w:t>
      </w:r>
      <w:r w:rsidRPr="00C36431">
        <w:rPr>
          <w:rFonts w:ascii="Times New Roman" w:hAnsi="Times New Roman" w:cs="Times New Roman"/>
          <w:sz w:val="24"/>
          <w:szCs w:val="24"/>
        </w:rPr>
        <w:t xml:space="preserve"> yılı Teknik Destek Programı </w:t>
      </w:r>
      <w:r w:rsidR="00F0712D">
        <w:rPr>
          <w:rFonts w:ascii="Times New Roman" w:hAnsi="Times New Roman" w:cs="Times New Roman"/>
          <w:sz w:val="24"/>
          <w:szCs w:val="24"/>
        </w:rPr>
        <w:t>1</w:t>
      </w:r>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9858B6">
        <w:rPr>
          <w:rFonts w:ascii="Times New Roman" w:hAnsi="Times New Roman" w:cs="Times New Roman"/>
          <w:sz w:val="24"/>
          <w:szCs w:val="24"/>
        </w:rPr>
        <w:t>proje başvurularının Ajansa</w:t>
      </w:r>
      <w:r w:rsidRPr="00C36431">
        <w:rPr>
          <w:rFonts w:ascii="Times New Roman" w:hAnsi="Times New Roman" w:cs="Times New Roman"/>
          <w:sz w:val="24"/>
          <w:szCs w:val="24"/>
        </w:rPr>
        <w:t xml:space="preserve"> sunulması amacıyla </w:t>
      </w:r>
      <w:proofErr w:type="gramStart"/>
      <w:r w:rsidR="00F0712D">
        <w:rPr>
          <w:rFonts w:ascii="Times New Roman" w:hAnsi="Times New Roman" w:cs="Times New Roman"/>
          <w:sz w:val="24"/>
          <w:szCs w:val="24"/>
        </w:rPr>
        <w:t>13</w:t>
      </w:r>
      <w:r w:rsidR="004F2391">
        <w:rPr>
          <w:rFonts w:ascii="Times New Roman" w:hAnsi="Times New Roman" w:cs="Times New Roman"/>
          <w:sz w:val="24"/>
          <w:szCs w:val="24"/>
        </w:rPr>
        <w:t>/0</w:t>
      </w:r>
      <w:r w:rsidR="00F0712D">
        <w:rPr>
          <w:rFonts w:ascii="Times New Roman" w:hAnsi="Times New Roman" w:cs="Times New Roman"/>
          <w:sz w:val="24"/>
          <w:szCs w:val="24"/>
        </w:rPr>
        <w:t>2</w:t>
      </w:r>
      <w:r w:rsidR="004F2391">
        <w:rPr>
          <w:rFonts w:ascii="Times New Roman" w:hAnsi="Times New Roman" w:cs="Times New Roman"/>
          <w:sz w:val="24"/>
          <w:szCs w:val="24"/>
        </w:rPr>
        <w:t>/20</w:t>
      </w:r>
      <w:r w:rsidR="000D7A71">
        <w:rPr>
          <w:rFonts w:ascii="Times New Roman" w:hAnsi="Times New Roman" w:cs="Times New Roman"/>
          <w:sz w:val="24"/>
          <w:szCs w:val="24"/>
        </w:rPr>
        <w:t>19</w:t>
      </w:r>
      <w:proofErr w:type="gramEnd"/>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4F2391">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Bölgedeki yerel aktörlerin bölgesel kalkınma açısından önem arz eden, ancak kurumsal kapasite eksikliği nedeniyle hazırlık ve uygulama aşamalarında sıkıntı ile karşılaşılan çalışmalarına eğitim verme, program ve pr</w:t>
      </w:r>
      <w:bookmarkStart w:id="0" w:name="_GoBack"/>
      <w:bookmarkEnd w:id="0"/>
      <w:r w:rsidR="004F2391" w:rsidRPr="004F2391">
        <w:rPr>
          <w:rFonts w:ascii="Times New Roman" w:hAnsi="Times New Roman" w:cs="Times New Roman"/>
          <w:color w:val="000000"/>
          <w:sz w:val="24"/>
          <w:szCs w:val="24"/>
        </w:rPr>
        <w:t>oje hazırlamasına katkı sağlama, geçici uzman personel görevlendirme, danışmanlık sağlama, lobi faaliyetleri ve uluslararası ilişkiler kurma gibi konularda destek sağlamaktır</w:t>
      </w:r>
      <w:r w:rsidR="004F2391">
        <w:rPr>
          <w:rFonts w:ascii="Times New Roman" w:hAnsi="Times New Roman" w:cs="Times New Roman"/>
          <w:color w:val="000000"/>
          <w:sz w:val="24"/>
          <w:szCs w:val="24"/>
        </w:rPr>
        <w:t>. Programdan, k</w:t>
      </w:r>
      <w:r w:rsidR="004F2391" w:rsidRPr="004F2391">
        <w:rPr>
          <w:rFonts w:ascii="Times New Roman" w:hAnsi="Times New Roman" w:cs="Times New Roman"/>
          <w:color w:val="000000"/>
          <w:sz w:val="24"/>
          <w:szCs w:val="24"/>
        </w:rPr>
        <w:t>amu</w:t>
      </w:r>
      <w:r w:rsidR="00BF53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kurum ve kuruluşları (Valilikler, İl/ İlçe Müdürlükleri, Kaymakamlıklar, vb.)</w:t>
      </w:r>
      <w:r w:rsidR="004F2391">
        <w:rPr>
          <w:rFonts w:ascii="Times New Roman" w:hAnsi="Times New Roman" w:cs="Times New Roman"/>
          <w:color w:val="000000"/>
          <w:sz w:val="24"/>
          <w:szCs w:val="24"/>
        </w:rPr>
        <w:t>,</w:t>
      </w:r>
      <w:r w:rsidR="00BF533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004F2391" w:rsidRPr="004F2391">
        <w:rPr>
          <w:rFonts w:ascii="Times New Roman" w:hAnsi="Times New Roman" w:cs="Times New Roman"/>
          <w:color w:val="000000"/>
          <w:sz w:val="24"/>
          <w:szCs w:val="24"/>
        </w:rPr>
        <w:t>erel yönetimler ve mahalli idari birlikleri (Belediyeler, İl Özel İdareleri, Köy Muhtarlıkları),</w:t>
      </w:r>
      <w:r w:rsidR="004F2391">
        <w:rPr>
          <w:rFonts w:ascii="Times New Roman" w:hAnsi="Times New Roman" w:cs="Times New Roman"/>
          <w:color w:val="000000"/>
          <w:sz w:val="24"/>
          <w:szCs w:val="24"/>
        </w:rPr>
        <w:t xml:space="preserve"> üniversiteler, </w:t>
      </w:r>
      <w:r w:rsidR="004F2391" w:rsidRPr="004F2391">
        <w:rPr>
          <w:rFonts w:ascii="Times New Roman" w:hAnsi="Times New Roman" w:cs="Times New Roman"/>
          <w:color w:val="000000"/>
          <w:sz w:val="24"/>
          <w:szCs w:val="24"/>
        </w:rPr>
        <w:t>fakülteler,</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meslek yüksekokulları,</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araştırma enstitüleri,</w:t>
      </w:r>
      <w:r w:rsidR="004F2391">
        <w:rPr>
          <w:rFonts w:ascii="Times New Roman" w:hAnsi="Times New Roman" w:cs="Times New Roman"/>
          <w:color w:val="000000"/>
          <w:sz w:val="24"/>
          <w:szCs w:val="24"/>
        </w:rPr>
        <w:t xml:space="preserve"> k</w:t>
      </w:r>
      <w:r w:rsidR="004F2391" w:rsidRPr="004F2391">
        <w:rPr>
          <w:rFonts w:ascii="Times New Roman" w:hAnsi="Times New Roman" w:cs="Times New Roman"/>
          <w:color w:val="000000"/>
          <w:sz w:val="24"/>
          <w:szCs w:val="24"/>
        </w:rPr>
        <w:t>amu kurumu niteliğindeki meslek kuruluşları (Ticaret ve Sanayi Odalar</w:t>
      </w:r>
      <w:r w:rsidR="004F2391">
        <w:rPr>
          <w:rFonts w:ascii="Times New Roman" w:hAnsi="Times New Roman" w:cs="Times New Roman"/>
          <w:color w:val="000000"/>
          <w:sz w:val="24"/>
          <w:szCs w:val="24"/>
        </w:rPr>
        <w:t>ı, Esnaf ve Sanatkârlar Odası, b</w:t>
      </w:r>
      <w:r w:rsidR="004F2391" w:rsidRPr="004F2391">
        <w:rPr>
          <w:rFonts w:ascii="Times New Roman" w:hAnsi="Times New Roman" w:cs="Times New Roman"/>
          <w:color w:val="000000"/>
          <w:sz w:val="24"/>
          <w:szCs w:val="24"/>
        </w:rPr>
        <w:t>orsalar vb.),</w:t>
      </w:r>
      <w:r w:rsidR="004F2391">
        <w:rPr>
          <w:rFonts w:ascii="Times New Roman" w:hAnsi="Times New Roman" w:cs="Times New Roman"/>
          <w:color w:val="000000"/>
          <w:sz w:val="24"/>
          <w:szCs w:val="24"/>
        </w:rPr>
        <w:t xml:space="preserve"> </w:t>
      </w:r>
      <w:r w:rsidR="00397FD5">
        <w:rPr>
          <w:rFonts w:ascii="Times New Roman" w:hAnsi="Times New Roman" w:cs="Times New Roman"/>
          <w:color w:val="000000"/>
          <w:sz w:val="24"/>
          <w:szCs w:val="24"/>
        </w:rPr>
        <w:t>s</w:t>
      </w:r>
      <w:r w:rsidR="004F2391" w:rsidRPr="004F2391">
        <w:rPr>
          <w:rFonts w:ascii="Times New Roman" w:hAnsi="Times New Roman" w:cs="Times New Roman"/>
          <w:color w:val="000000"/>
          <w:sz w:val="24"/>
          <w:szCs w:val="24"/>
        </w:rPr>
        <w:t>ivil toplum kuruluşları (dernekler, vakıflar,  birlikler vb.)</w:t>
      </w:r>
      <w:r w:rsidR="004F2391">
        <w:rPr>
          <w:rFonts w:ascii="Times New Roman" w:hAnsi="Times New Roman" w:cs="Times New Roman"/>
          <w:color w:val="000000"/>
          <w:sz w:val="24"/>
          <w:szCs w:val="24"/>
        </w:rPr>
        <w:t>, organize sanayi bölgeleri, küçük sanayi s</w:t>
      </w:r>
      <w:r w:rsidR="004F2391" w:rsidRPr="004F2391">
        <w:rPr>
          <w:rFonts w:ascii="Times New Roman" w:hAnsi="Times New Roman" w:cs="Times New Roman"/>
          <w:color w:val="000000"/>
          <w:sz w:val="24"/>
          <w:szCs w:val="24"/>
        </w:rPr>
        <w:t>iteleri</w:t>
      </w:r>
      <w:r w:rsidR="004F2391">
        <w:rPr>
          <w:rFonts w:ascii="Times New Roman" w:hAnsi="Times New Roman" w:cs="Times New Roman"/>
          <w:color w:val="000000"/>
          <w:sz w:val="24"/>
          <w:szCs w:val="24"/>
        </w:rPr>
        <w:t>, b</w:t>
      </w:r>
      <w:r w:rsidR="004F2391" w:rsidRPr="004F2391">
        <w:rPr>
          <w:rFonts w:ascii="Times New Roman" w:hAnsi="Times New Roman" w:cs="Times New Roman"/>
          <w:color w:val="000000"/>
          <w:sz w:val="24"/>
          <w:szCs w:val="24"/>
        </w:rPr>
        <w:t>irlik ve kooperatifler</w:t>
      </w:r>
      <w:r w:rsidR="004F2391">
        <w:rPr>
          <w:rFonts w:ascii="Times New Roman" w:hAnsi="Times New Roman" w:cs="Times New Roman"/>
          <w:color w:val="000000"/>
          <w:sz w:val="24"/>
          <w:szCs w:val="24"/>
        </w:rPr>
        <w:t>, t</w:t>
      </w:r>
      <w:r w:rsidR="004F2391" w:rsidRPr="004F2391">
        <w:rPr>
          <w:rFonts w:ascii="Times New Roman" w:hAnsi="Times New Roman" w:cs="Times New Roman"/>
          <w:color w:val="000000"/>
          <w:sz w:val="24"/>
          <w:szCs w:val="24"/>
        </w:rPr>
        <w:t>eknoparklar, teknoloji geliştirme bölgeleri, endüstri bölgeleri</w:t>
      </w:r>
      <w:r w:rsidR="004F2391">
        <w:rPr>
          <w:rFonts w:ascii="Times New Roman" w:hAnsi="Times New Roman" w:cs="Times New Roman"/>
          <w:color w:val="000000"/>
          <w:sz w:val="24"/>
          <w:szCs w:val="24"/>
        </w:rPr>
        <w:t xml:space="preserve"> ve iş geliştirme merkezleri y</w:t>
      </w:r>
      <w:r w:rsidRPr="00C36431">
        <w:rPr>
          <w:rFonts w:ascii="Times New Roman" w:hAnsi="Times New Roman" w:cs="Times New Roman"/>
          <w:color w:val="000000"/>
          <w:sz w:val="24"/>
          <w:szCs w:val="24"/>
        </w:rPr>
        <w:t>ararlanabi</w:t>
      </w:r>
      <w:r w:rsidR="009858B6">
        <w:rPr>
          <w:rFonts w:ascii="Times New Roman" w:hAnsi="Times New Roman" w:cs="Times New Roman"/>
          <w:color w:val="000000"/>
          <w:sz w:val="24"/>
          <w:szCs w:val="24"/>
        </w:rPr>
        <w:t>lirler.</w:t>
      </w:r>
      <w:r w:rsidR="004F2391">
        <w:rPr>
          <w:rFonts w:ascii="Times New Roman" w:hAnsi="Times New Roman" w:cs="Times New Roman"/>
          <w:color w:val="000000"/>
          <w:sz w:val="24"/>
          <w:szCs w:val="24"/>
        </w:rPr>
        <w:t xml:space="preserve"> T</w:t>
      </w:r>
      <w:r w:rsidR="009858B6">
        <w:rPr>
          <w:rFonts w:ascii="Times New Roman" w:hAnsi="Times New Roman" w:cs="Times New Roman"/>
          <w:color w:val="000000"/>
          <w:sz w:val="24"/>
          <w:szCs w:val="24"/>
        </w:rPr>
        <w:t xml:space="preserve">eknik Destek Programı </w:t>
      </w:r>
      <w:r w:rsidR="00E63298">
        <w:rPr>
          <w:rFonts w:ascii="Times New Roman" w:hAnsi="Times New Roman" w:cs="Times New Roman"/>
          <w:color w:val="000000"/>
          <w:sz w:val="24"/>
          <w:szCs w:val="24"/>
        </w:rPr>
        <w:t>1</w:t>
      </w:r>
      <w:r w:rsidRPr="00C36431">
        <w:rPr>
          <w:rFonts w:ascii="Times New Roman" w:hAnsi="Times New Roman" w:cs="Times New Roman"/>
          <w:color w:val="000000"/>
          <w:sz w:val="24"/>
          <w:szCs w:val="24"/>
        </w:rPr>
        <w:t xml:space="preserve">. Dönemi için son başvuru tarihi </w:t>
      </w:r>
      <w:r w:rsidR="00F0712D">
        <w:rPr>
          <w:rFonts w:ascii="Times New Roman" w:hAnsi="Times New Roman" w:cs="Times New Roman"/>
          <w:b/>
          <w:color w:val="000000"/>
          <w:sz w:val="24"/>
          <w:szCs w:val="24"/>
        </w:rPr>
        <w:t>28</w:t>
      </w:r>
      <w:r w:rsidR="003F6395">
        <w:rPr>
          <w:rFonts w:ascii="Times New Roman" w:hAnsi="Times New Roman" w:cs="Times New Roman"/>
          <w:b/>
          <w:color w:val="000000"/>
          <w:sz w:val="24"/>
          <w:szCs w:val="24"/>
        </w:rPr>
        <w:t xml:space="preserve"> </w:t>
      </w:r>
      <w:r w:rsidR="00F0712D">
        <w:rPr>
          <w:rFonts w:ascii="Times New Roman" w:hAnsi="Times New Roman" w:cs="Times New Roman"/>
          <w:b/>
          <w:color w:val="000000"/>
          <w:sz w:val="24"/>
          <w:szCs w:val="24"/>
        </w:rPr>
        <w:t>Şubat 2019</w:t>
      </w:r>
      <w:r w:rsidR="004F2391">
        <w:rPr>
          <w:rFonts w:ascii="Times New Roman" w:hAnsi="Times New Roman" w:cs="Times New Roman"/>
          <w:b/>
          <w:color w:val="000000"/>
          <w:sz w:val="24"/>
          <w:szCs w:val="24"/>
        </w:rPr>
        <w:t xml:space="preserve"> </w:t>
      </w:r>
      <w:r w:rsidRPr="00C36431">
        <w:rPr>
          <w:rFonts w:ascii="Times New Roman" w:hAnsi="Times New Roman" w:cs="Times New Roman"/>
          <w:b/>
          <w:color w:val="000000"/>
          <w:sz w:val="24"/>
          <w:szCs w:val="24"/>
        </w:rPr>
        <w:t xml:space="preserve">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Default="00DD6689" w:rsidP="001C504E">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Başvurunun yapılabilmesi için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a</w:t>
      </w:r>
      <w:r w:rsidR="00F0712D">
        <w:rPr>
          <w:rFonts w:ascii="Times New Roman" w:hAnsi="Times New Roman" w:cs="Times New Roman"/>
          <w:color w:val="000000"/>
          <w:sz w:val="24"/>
          <w:szCs w:val="24"/>
        </w:rPr>
        <w:t xml:space="preserve"> </w:t>
      </w:r>
      <w:r w:rsidR="00F0712D" w:rsidRPr="00C60AEF">
        <w:rPr>
          <w:rFonts w:ascii="Times New Roman" w:hAnsi="Times New Roman" w:cs="Times New Roman"/>
          <w:color w:val="000000"/>
          <w:sz w:val="24"/>
          <w:szCs w:val="24"/>
        </w:rPr>
        <w:t>(</w:t>
      </w:r>
      <w:r w:rsidR="00F0712D" w:rsidRPr="00C60AEF">
        <w:rPr>
          <w:rStyle w:val="Kpr"/>
          <w:rFonts w:ascii="Times New Roman" w:hAnsi="Times New Roman" w:cs="Times New Roman"/>
          <w:sz w:val="24"/>
          <w:szCs w:val="24"/>
        </w:rPr>
        <w:t>https://kaysuygulama.sanayi.gov.tr</w:t>
      </w:r>
      <w:r w:rsidR="00F0712D" w:rsidRPr="00C60AEF">
        <w:rPr>
          <w:rFonts w:ascii="Times New Roman" w:hAnsi="Times New Roman" w:cs="Times New Roman"/>
          <w:color w:val="000000"/>
          <w:sz w:val="24"/>
          <w:szCs w:val="24"/>
        </w:rPr>
        <w:t>)</w:t>
      </w:r>
      <w:r w:rsidR="00F0712D">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kayıt olup kullanıcı adı ve şifre alınması gerekmektedir. Sisteme kaydolma ve kullanım ile ilgili detaylı bilgi ve görsel anlatım Ajans internet sitesinde yer almaktadır. KAYS üzerinden Başvuru Formu ve Ekleri doldurulduktan sonra diğer destekleyici belgeler de KAYS’</w:t>
      </w:r>
      <w:r w:rsidR="00674074">
        <w:rPr>
          <w:rFonts w:ascii="Times New Roman" w:hAnsi="Times New Roman" w:cs="Times New Roman"/>
          <w:color w:val="000000"/>
          <w:sz w:val="24"/>
          <w:szCs w:val="24"/>
        </w:rPr>
        <w:t xml:space="preserve"> </w:t>
      </w:r>
      <w:r w:rsidR="00BF5331">
        <w:rPr>
          <w:rFonts w:ascii="Times New Roman" w:hAnsi="Times New Roman" w:cs="Times New Roman"/>
          <w:color w:val="000000"/>
          <w:sz w:val="24"/>
          <w:szCs w:val="24"/>
        </w:rPr>
        <w:t>a yüklenmeli ve</w:t>
      </w:r>
      <w:r w:rsidR="004F2391" w:rsidRPr="004F2391">
        <w:rPr>
          <w:rFonts w:ascii="Times New Roman" w:hAnsi="Times New Roman" w:cs="Times New Roman"/>
          <w:color w:val="000000"/>
          <w:sz w:val="24"/>
          <w:szCs w:val="24"/>
        </w:rPr>
        <w:t xml:space="preserve"> </w:t>
      </w:r>
      <w:r w:rsidR="004F2391" w:rsidRPr="00722144">
        <w:rPr>
          <w:rFonts w:ascii="Times New Roman" w:hAnsi="Times New Roman" w:cs="Times New Roman"/>
          <w:color w:val="000000"/>
          <w:sz w:val="24"/>
          <w:szCs w:val="24"/>
        </w:rPr>
        <w:t xml:space="preserve">sistemin verdiği referans numarası </w:t>
      </w:r>
      <w:r w:rsidR="004F2391" w:rsidRPr="00C67550">
        <w:rPr>
          <w:rFonts w:ascii="Times New Roman" w:hAnsi="Times New Roman" w:cs="Times New Roman"/>
          <w:color w:val="000000"/>
          <w:sz w:val="24"/>
          <w:szCs w:val="24"/>
        </w:rPr>
        <w:t xml:space="preserve">üzerinden </w:t>
      </w:r>
      <w:r w:rsidR="004F2391" w:rsidRPr="00C67550">
        <w:rPr>
          <w:rFonts w:ascii="Times New Roman" w:hAnsi="Times New Roman"/>
          <w:sz w:val="24"/>
        </w:rPr>
        <w:t>üretilen taahhütna</w:t>
      </w:r>
      <w:r w:rsidR="004F2391">
        <w:rPr>
          <w:rFonts w:ascii="Times New Roman" w:hAnsi="Times New Roman"/>
          <w:sz w:val="24"/>
        </w:rPr>
        <w:t>menin imzalanması ile tamamlanmalıdır. Taahhütnamenin e-imza ile imzalanması esastır. Ancak başvuru sahibin</w:t>
      </w:r>
      <w:r w:rsidR="00B124F2">
        <w:rPr>
          <w:rFonts w:ascii="Times New Roman" w:hAnsi="Times New Roman"/>
          <w:sz w:val="24"/>
        </w:rPr>
        <w:t>in e-imzası olmadığı durumlarda</w:t>
      </w:r>
      <w:r w:rsidR="001C504E">
        <w:rPr>
          <w:rFonts w:ascii="Times New Roman" w:hAnsi="Times New Roman"/>
          <w:sz w:val="24"/>
        </w:rPr>
        <w:t xml:space="preserve"> </w:t>
      </w:r>
      <w:r w:rsidR="00B124F2">
        <w:rPr>
          <w:rFonts w:ascii="Times New Roman" w:hAnsi="Times New Roman"/>
          <w:sz w:val="24"/>
        </w:rPr>
        <w:t>t</w:t>
      </w:r>
      <w:r w:rsidR="004F2391">
        <w:rPr>
          <w:rFonts w:ascii="Times New Roman" w:hAnsi="Times New Roman"/>
          <w:sz w:val="24"/>
        </w:rPr>
        <w:t>aahhüt</w:t>
      </w:r>
      <w:r w:rsidR="00B124F2">
        <w:rPr>
          <w:rFonts w:ascii="Times New Roman" w:hAnsi="Times New Roman"/>
          <w:sz w:val="24"/>
        </w:rPr>
        <w:t>name ıslak imza ile imzalanarak</w:t>
      </w:r>
      <w:r w:rsidR="001C504E">
        <w:rPr>
          <w:rFonts w:ascii="Times New Roman" w:hAnsi="Times New Roman"/>
          <w:sz w:val="24"/>
        </w:rPr>
        <w:t xml:space="preserve"> </w:t>
      </w:r>
      <w:r w:rsidRPr="00DD6689">
        <w:rPr>
          <w:rFonts w:ascii="Times New Roman" w:hAnsi="Times New Roman" w:cs="Times New Roman"/>
          <w:color w:val="000000"/>
          <w:sz w:val="24"/>
          <w:szCs w:val="24"/>
        </w:rPr>
        <w:t>kapalı zarf içinde</w:t>
      </w:r>
      <w:r w:rsidR="001C504E">
        <w:rPr>
          <w:rFonts w:ascii="Times New Roman" w:hAnsi="Times New Roman" w:cs="Times New Roman"/>
          <w:color w:val="000000"/>
          <w:sz w:val="24"/>
          <w:szCs w:val="24"/>
        </w:rPr>
        <w:t>;</w:t>
      </w:r>
      <w:r w:rsidRPr="00DD6689">
        <w:rPr>
          <w:rFonts w:ascii="Times New Roman" w:hAnsi="Times New Roman" w:cs="Times New Roman"/>
          <w:color w:val="000000"/>
          <w:sz w:val="24"/>
          <w:szCs w:val="24"/>
        </w:rPr>
        <w:t xml:space="preserve"> taahhütlü posta yoluyla, kargo şirketiyle veya elden (elden teslim eden kişiye, imzalı ve tarihli bir alındı belgesi verilir) </w:t>
      </w:r>
      <w:r w:rsidR="00F83C87">
        <w:rPr>
          <w:rFonts w:ascii="Times New Roman" w:hAnsi="Times New Roman" w:cs="Times New Roman"/>
          <w:color w:val="000000"/>
          <w:sz w:val="24"/>
          <w:szCs w:val="24"/>
        </w:rPr>
        <w:t xml:space="preserve">aşağıda açık adresleri bulunan </w:t>
      </w:r>
      <w:r w:rsidRPr="00DD6689">
        <w:rPr>
          <w:rFonts w:ascii="Times New Roman" w:hAnsi="Times New Roman" w:cs="Times New Roman"/>
          <w:color w:val="000000"/>
          <w:sz w:val="24"/>
          <w:szCs w:val="24"/>
        </w:rPr>
        <w:t xml:space="preserve">Ajans Merkez Binasına veya başvuru sahibinin bulunduğu ildeki Yatırım Destek Ofisi’ne sunulması </w:t>
      </w:r>
      <w:r w:rsidRPr="00DD6689">
        <w:rPr>
          <w:rFonts w:ascii="Times New Roman" w:hAnsi="Times New Roman" w:cs="Times New Roman"/>
          <w:color w:val="000000"/>
          <w:sz w:val="24"/>
          <w:szCs w:val="24"/>
        </w:rPr>
        <w:lastRenderedPageBreak/>
        <w:t>gerekmektedir. Posta veya kargodan kaynaklanan gecikmelerden Serhat Kalkınma Ajansı sorumlu olmayacaktır.</w:t>
      </w:r>
    </w:p>
    <w:p w:rsidR="00DD6689" w:rsidRPr="00DD6689" w:rsidRDefault="00F83C87" w:rsidP="00DD6689">
      <w:pPr>
        <w:autoSpaceDE w:val="0"/>
        <w:autoSpaceDN w:val="0"/>
        <w:spacing w:before="240" w:after="24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Kamuoyuna i</w:t>
      </w:r>
      <w:r w:rsidR="00DD6689" w:rsidRPr="00DD6689">
        <w:rPr>
          <w:rFonts w:ascii="Times New Roman" w:hAnsi="Times New Roman" w:cs="Times New Roman"/>
          <w:color w:val="000000"/>
          <w:sz w:val="24"/>
          <w:szCs w:val="24"/>
        </w:rPr>
        <w:t>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Ortakapı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Cumhuriyet Mahallesi 503. Sokak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Ağgül İş Merkezi No: 11 Kat:3/17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20002A87" w:usb1="00000000" w:usb2="00000000"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0D7A71"/>
    <w:rsid w:val="001862F4"/>
    <w:rsid w:val="001C504E"/>
    <w:rsid w:val="00204BD7"/>
    <w:rsid w:val="00255921"/>
    <w:rsid w:val="003019E6"/>
    <w:rsid w:val="00302970"/>
    <w:rsid w:val="00397FD5"/>
    <w:rsid w:val="003E757C"/>
    <w:rsid w:val="003F6395"/>
    <w:rsid w:val="00413EFA"/>
    <w:rsid w:val="00493424"/>
    <w:rsid w:val="004F07B2"/>
    <w:rsid w:val="004F2391"/>
    <w:rsid w:val="006031F2"/>
    <w:rsid w:val="00614A67"/>
    <w:rsid w:val="00674074"/>
    <w:rsid w:val="00754B42"/>
    <w:rsid w:val="00772690"/>
    <w:rsid w:val="007E78ED"/>
    <w:rsid w:val="008242D9"/>
    <w:rsid w:val="008450E2"/>
    <w:rsid w:val="00875A1C"/>
    <w:rsid w:val="008A06F9"/>
    <w:rsid w:val="008E5D33"/>
    <w:rsid w:val="00962B1A"/>
    <w:rsid w:val="009858B6"/>
    <w:rsid w:val="00997E69"/>
    <w:rsid w:val="009E723D"/>
    <w:rsid w:val="00A25551"/>
    <w:rsid w:val="00AD7AF8"/>
    <w:rsid w:val="00AE205A"/>
    <w:rsid w:val="00B124F2"/>
    <w:rsid w:val="00B37C13"/>
    <w:rsid w:val="00B46E0C"/>
    <w:rsid w:val="00BF5331"/>
    <w:rsid w:val="00C36431"/>
    <w:rsid w:val="00C65F14"/>
    <w:rsid w:val="00DD6689"/>
    <w:rsid w:val="00E05730"/>
    <w:rsid w:val="00E12326"/>
    <w:rsid w:val="00E40A5F"/>
    <w:rsid w:val="00E63298"/>
    <w:rsid w:val="00EB0622"/>
    <w:rsid w:val="00F0712D"/>
    <w:rsid w:val="00F83C87"/>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CDB584-7F02-42DA-AAC8-7E4660519E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2</Pages>
  <Words>465</Words>
  <Characters>2651</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BASAK.ONSAL</dc:creator>
  <cp:lastModifiedBy>Çağrı Esatoğlu</cp:lastModifiedBy>
  <cp:revision>19</cp:revision>
  <cp:lastPrinted>2011-06-30T13:26:00Z</cp:lastPrinted>
  <dcterms:created xsi:type="dcterms:W3CDTF">2016-03-18T09:27:00Z</dcterms:created>
  <dcterms:modified xsi:type="dcterms:W3CDTF">2019-02-13T10:42:00Z</dcterms:modified>
</cp:coreProperties>
</file>